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32FAC" w14:textId="520FA7AE" w:rsidR="001F4432" w:rsidRPr="003E42BA" w:rsidRDefault="001F4432" w:rsidP="001F4432">
      <w:pPr>
        <w:tabs>
          <w:tab w:val="left" w:pos="2391"/>
        </w:tabs>
        <w:rPr>
          <w:rFonts w:ascii="Arial" w:hAnsi="Arial" w:cs="Arial"/>
          <w:sz w:val="20"/>
          <w:szCs w:val="20"/>
        </w:rPr>
      </w:pPr>
      <w:r w:rsidRPr="003E42BA">
        <w:rPr>
          <w:rFonts w:ascii="Arial" w:hAnsi="Arial" w:cs="Arial"/>
          <w:sz w:val="20"/>
          <w:szCs w:val="20"/>
        </w:rPr>
        <w:t>Seznam</w:t>
      </w:r>
      <w:r w:rsidR="00267A4A">
        <w:rPr>
          <w:rFonts w:ascii="Arial" w:hAnsi="Arial" w:cs="Arial"/>
          <w:sz w:val="20"/>
          <w:szCs w:val="20"/>
        </w:rPr>
        <w:t xml:space="preserve"> posameznih</w:t>
      </w:r>
      <w:r w:rsidRPr="003E42BA">
        <w:rPr>
          <w:rFonts w:ascii="Arial" w:hAnsi="Arial" w:cs="Arial"/>
          <w:sz w:val="20"/>
          <w:szCs w:val="20"/>
        </w:rPr>
        <w:t xml:space="preserve"> naročnikov</w:t>
      </w:r>
      <w:r w:rsidR="003E42BA">
        <w:rPr>
          <w:rFonts w:ascii="Arial" w:hAnsi="Arial" w:cs="Arial"/>
          <w:sz w:val="20"/>
          <w:szCs w:val="20"/>
        </w:rPr>
        <w:t>:</w:t>
      </w:r>
    </w:p>
    <w:p w14:paraId="7C89BDD8" w14:textId="77777777" w:rsidR="001F4432" w:rsidRPr="003E42BA" w:rsidRDefault="001F4432" w:rsidP="001F4432">
      <w:pPr>
        <w:tabs>
          <w:tab w:val="left" w:pos="2391"/>
        </w:tabs>
        <w:rPr>
          <w:rFonts w:ascii="Arial" w:hAnsi="Arial" w:cs="Arial"/>
          <w:sz w:val="20"/>
          <w:szCs w:val="20"/>
        </w:rPr>
      </w:pPr>
    </w:p>
    <w:p w14:paraId="6229DB32" w14:textId="77777777" w:rsidR="001F4432" w:rsidRPr="003E42BA" w:rsidRDefault="001F4432" w:rsidP="003E42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E42BA">
        <w:rPr>
          <w:rFonts w:ascii="Arial" w:hAnsi="Arial" w:cs="Arial"/>
          <w:sz w:val="20"/>
          <w:szCs w:val="20"/>
        </w:rPr>
        <w:t xml:space="preserve">Agencija RS za okolje </w:t>
      </w:r>
    </w:p>
    <w:p w14:paraId="57FE0127" w14:textId="18DC4D40" w:rsidR="001F4432" w:rsidRPr="00664B35" w:rsidRDefault="001F4432" w:rsidP="00664B35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E42BA">
        <w:rPr>
          <w:rFonts w:ascii="Arial" w:hAnsi="Arial" w:cs="Arial"/>
          <w:sz w:val="20"/>
          <w:szCs w:val="20"/>
        </w:rPr>
        <w:t>Državna revizijska komisija za revizijo postopkov oddaje javnih naročil</w:t>
      </w:r>
    </w:p>
    <w:p w14:paraId="467F0903" w14:textId="77777777" w:rsidR="001F4432" w:rsidRPr="003E42BA" w:rsidRDefault="001F4432" w:rsidP="003E42BA">
      <w:pPr>
        <w:pStyle w:val="Odstavekseznama"/>
        <w:numPr>
          <w:ilvl w:val="0"/>
          <w:numId w:val="2"/>
        </w:numPr>
        <w:spacing w:line="240" w:lineRule="auto"/>
        <w:rPr>
          <w:rFonts w:eastAsia="Times New Roman" w:cs="Arial"/>
          <w:szCs w:val="20"/>
          <w:u w:val="single"/>
          <w:lang w:eastAsia="sl-SI"/>
        </w:rPr>
      </w:pPr>
      <w:r w:rsidRPr="003E42BA">
        <w:rPr>
          <w:rFonts w:eastAsia="Times New Roman" w:cs="Arial"/>
          <w:szCs w:val="20"/>
          <w:lang w:eastAsia="sl-SI"/>
        </w:rPr>
        <w:t xml:space="preserve">Ministrstvo za pravosodje za potrebe državnega odvetništva </w:t>
      </w:r>
    </w:p>
    <w:p w14:paraId="4428B831" w14:textId="77777777" w:rsidR="001F4432" w:rsidRPr="003E42BA" w:rsidRDefault="001F4432" w:rsidP="003E42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3E42BA">
        <w:rPr>
          <w:rFonts w:ascii="Arial" w:hAnsi="Arial" w:cs="Arial"/>
          <w:sz w:val="20"/>
          <w:szCs w:val="20"/>
        </w:rPr>
        <w:t>Računsko sodišče Republike Slovenije</w:t>
      </w:r>
      <w:r w:rsidRPr="003E42BA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692F066A" w14:textId="14A61D84" w:rsidR="001F4432" w:rsidRDefault="001F4432" w:rsidP="003E42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E42BA">
        <w:rPr>
          <w:rFonts w:ascii="Arial" w:hAnsi="Arial" w:cs="Arial"/>
          <w:sz w:val="20"/>
          <w:szCs w:val="20"/>
        </w:rPr>
        <w:t xml:space="preserve">Varuh človekovih pravic </w:t>
      </w:r>
    </w:p>
    <w:p w14:paraId="43C716A3" w14:textId="551FE201" w:rsidR="00294DE7" w:rsidRPr="003E42BA" w:rsidRDefault="00294DE7" w:rsidP="003E42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Ministrstvo za javno upravo</w:t>
      </w:r>
    </w:p>
    <w:p w14:paraId="47E952D8" w14:textId="77777777" w:rsidR="00851C00" w:rsidRPr="003E42BA" w:rsidRDefault="00294DE7"/>
    <w:sectPr w:rsidR="00851C00" w:rsidRPr="003E42BA" w:rsidSect="008E1B9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8CB0D" w14:textId="77777777" w:rsidR="003E42BA" w:rsidRDefault="003E42BA" w:rsidP="003E42BA">
      <w:r>
        <w:separator/>
      </w:r>
    </w:p>
  </w:endnote>
  <w:endnote w:type="continuationSeparator" w:id="0">
    <w:p w14:paraId="50120D98" w14:textId="77777777" w:rsidR="003E42BA" w:rsidRDefault="003E42BA" w:rsidP="003E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C965" w14:textId="77777777" w:rsidR="003E42BA" w:rsidRDefault="003E42BA" w:rsidP="003E42BA">
      <w:r>
        <w:separator/>
      </w:r>
    </w:p>
  </w:footnote>
  <w:footnote w:type="continuationSeparator" w:id="0">
    <w:p w14:paraId="67ACA8DE" w14:textId="77777777" w:rsidR="003E42BA" w:rsidRDefault="003E42BA" w:rsidP="003E4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6839" w14:textId="46F08834" w:rsidR="003E42BA" w:rsidRDefault="003E42BA" w:rsidP="003E42BA">
    <w:pPr>
      <w:pBdr>
        <w:bottom w:val="single" w:sz="4" w:space="1" w:color="auto"/>
      </w:pBdr>
      <w:tabs>
        <w:tab w:val="left" w:pos="239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Priloga 1</w:t>
    </w:r>
    <w:r w:rsidR="00294DE7">
      <w:rPr>
        <w:rFonts w:ascii="Arial" w:hAnsi="Arial" w:cs="Arial"/>
        <w:sz w:val="20"/>
        <w:szCs w:val="20"/>
      </w:rPr>
      <w:t xml:space="preserve"> osnutka krovne pogodbe</w:t>
    </w:r>
  </w:p>
  <w:p w14:paraId="53DCB4B1" w14:textId="6E1C202A" w:rsidR="003E42BA" w:rsidRDefault="003E42BA">
    <w:pPr>
      <w:pStyle w:val="Glava"/>
    </w:pPr>
  </w:p>
  <w:p w14:paraId="159D3798" w14:textId="77777777" w:rsidR="003E42BA" w:rsidRDefault="003E42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E78D7"/>
    <w:multiLevelType w:val="hybridMultilevel"/>
    <w:tmpl w:val="39BC46F2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57D1E"/>
    <w:multiLevelType w:val="hybridMultilevel"/>
    <w:tmpl w:val="6CC2D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7FB"/>
    <w:rsid w:val="001B17FB"/>
    <w:rsid w:val="001F4432"/>
    <w:rsid w:val="00267A4A"/>
    <w:rsid w:val="00294DE7"/>
    <w:rsid w:val="002E3B3E"/>
    <w:rsid w:val="003E42BA"/>
    <w:rsid w:val="00552EFF"/>
    <w:rsid w:val="00664B35"/>
    <w:rsid w:val="008C170E"/>
    <w:rsid w:val="008E1B9D"/>
    <w:rsid w:val="00B40F6D"/>
    <w:rsid w:val="00C5111A"/>
    <w:rsid w:val="00D24183"/>
    <w:rsid w:val="00F6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0FD0"/>
  <w15:chartTrackingRefBased/>
  <w15:docId w15:val="{A3B95AA7-5B65-43E3-AFBF-7A451C2D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4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F443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1F4432"/>
    <w:rPr>
      <w:rFonts w:ascii="Arial" w:eastAsia="Calibri" w:hAnsi="Arial" w:cs="Times New Roman"/>
      <w:sz w:val="20"/>
      <w:lang w:val="sl-SI"/>
    </w:rPr>
  </w:style>
  <w:style w:type="paragraph" w:styleId="Glava">
    <w:name w:val="header"/>
    <w:basedOn w:val="Navaden"/>
    <w:link w:val="GlavaZnak"/>
    <w:uiPriority w:val="99"/>
    <w:unhideWhenUsed/>
    <w:rsid w:val="003E42B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E42BA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3E42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E42BA"/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Matej Repovž</cp:lastModifiedBy>
  <cp:revision>6</cp:revision>
  <dcterms:created xsi:type="dcterms:W3CDTF">2022-09-16T09:26:00Z</dcterms:created>
  <dcterms:modified xsi:type="dcterms:W3CDTF">2022-10-05T12:40:00Z</dcterms:modified>
</cp:coreProperties>
</file>